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46245" w:rsidRPr="00853BAF" w:rsidTr="00980E8C">
        <w:tc>
          <w:tcPr>
            <w:tcW w:w="9923" w:type="dxa"/>
          </w:tcPr>
          <w:p w:rsidR="00246245" w:rsidRPr="00853BAF" w:rsidRDefault="004F5BA3" w:rsidP="00980E8C">
            <w:pPr>
              <w:ind w:left="4536"/>
              <w:outlineLvl w:val="0"/>
            </w:pPr>
            <w:r w:rsidRPr="004F5BA3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246245" w:rsidRPr="00853BAF" w:rsidRDefault="00246245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46245" w:rsidRPr="00853BAF" w:rsidRDefault="00246245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46245" w:rsidRPr="00853BAF" w:rsidRDefault="00246245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46245" w:rsidRPr="00853BAF" w:rsidRDefault="00246245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46245" w:rsidRPr="00853BAF" w:rsidRDefault="00246245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46245" w:rsidRPr="00853BAF" w:rsidRDefault="00246245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F961FA">
              <w:rPr>
                <w:u w:val="single"/>
              </w:rPr>
              <w:t>15.10.2019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F961FA">
              <w:rPr>
                <w:u w:val="single"/>
              </w:rPr>
              <w:t>3780</w:t>
            </w:r>
            <w:bookmarkStart w:id="0" w:name="_GoBack"/>
            <w:bookmarkEnd w:id="0"/>
            <w:r w:rsidRPr="00853BAF">
              <w:rPr>
                <w:u w:val="single"/>
              </w:rPr>
              <w:tab/>
            </w:r>
          </w:p>
          <w:p w:rsidR="00246245" w:rsidRPr="00853BAF" w:rsidRDefault="00246245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78"/>
      </w:tblGrid>
      <w:tr w:rsidR="00830C3B" w:rsidRPr="009D7508" w:rsidTr="00246245">
        <w:tc>
          <w:tcPr>
            <w:tcW w:w="4678" w:type="dxa"/>
          </w:tcPr>
          <w:p w:rsidR="00830C3B" w:rsidRPr="009D7508" w:rsidRDefault="00DE6383" w:rsidP="00CF7CC0">
            <w:pPr>
              <w:widowControl/>
              <w:spacing w:line="240" w:lineRule="atLeast"/>
              <w:jc w:val="both"/>
            </w:pPr>
            <w:r w:rsidRPr="009D7508">
              <w:rPr>
                <w:color w:val="000000" w:themeColor="text1"/>
              </w:rPr>
              <w:t xml:space="preserve">О предоставлении </w:t>
            </w:r>
            <w:r w:rsidR="009D7508" w:rsidRPr="009D7508">
              <w:rPr>
                <w:color w:val="000000" w:themeColor="text1"/>
              </w:rPr>
              <w:t xml:space="preserve">Пух О. М. </w:t>
            </w:r>
            <w:r w:rsidRPr="009D7508">
              <w:rPr>
                <w:color w:val="000000" w:themeColor="text1"/>
              </w:rPr>
              <w:t>разр</w:t>
            </w:r>
            <w:r w:rsidRPr="009D7508">
              <w:rPr>
                <w:color w:val="000000" w:themeColor="text1"/>
              </w:rPr>
              <w:t>е</w:t>
            </w:r>
            <w:r w:rsidRPr="009D7508">
              <w:rPr>
                <w:color w:val="000000" w:themeColor="text1"/>
              </w:rPr>
              <w:t>шения на условно разрешенный вид использования земельного участка</w:t>
            </w:r>
            <w:r w:rsidR="009D7508" w:rsidRPr="009D7508">
              <w:rPr>
                <w:color w:val="000000" w:themeColor="text1"/>
              </w:rPr>
              <w:t xml:space="preserve"> </w:t>
            </w:r>
          </w:p>
        </w:tc>
      </w:tr>
    </w:tbl>
    <w:p w:rsidR="00DE6383" w:rsidRPr="009D7508" w:rsidRDefault="00DE6383" w:rsidP="00DE6383">
      <w:pPr>
        <w:pStyle w:val="a6"/>
        <w:widowControl/>
        <w:spacing w:before="600"/>
      </w:pPr>
      <w:proofErr w:type="gramStart"/>
      <w:r w:rsidRPr="009D7508">
        <w:t>В соответствии со статьей 39 Градостроительного кодекса Российской Фед</w:t>
      </w:r>
      <w:r w:rsidRPr="009D7508">
        <w:t>е</w:t>
      </w:r>
      <w:r w:rsidRPr="009D7508">
        <w:t>рации, решением Совета депутатов города Новосибирска от 24.06.2009 № 1288 «О Правилах землепользования и застройки города Новосибирска», на основании з</w:t>
      </w:r>
      <w:r w:rsidRPr="009D7508">
        <w:t>а</w:t>
      </w:r>
      <w:r w:rsidRPr="009D7508">
        <w:t xml:space="preserve">ключения о результатах </w:t>
      </w:r>
      <w:r w:rsidRPr="009D7508">
        <w:rPr>
          <w:spacing w:val="-3"/>
        </w:rPr>
        <w:t xml:space="preserve">общественных обсуждений по </w:t>
      </w:r>
      <w:r w:rsidRPr="009D7508">
        <w:rPr>
          <w:spacing w:val="1"/>
        </w:rPr>
        <w:t>проекту решения о предо</w:t>
      </w:r>
      <w:r w:rsidRPr="009D7508">
        <w:rPr>
          <w:spacing w:val="1"/>
        </w:rPr>
        <w:t>с</w:t>
      </w:r>
      <w:r w:rsidRPr="009D7508">
        <w:rPr>
          <w:spacing w:val="1"/>
        </w:rPr>
        <w:t>тавлении разрешения на условно разрешенный вид использования земельного уч</w:t>
      </w:r>
      <w:r w:rsidRPr="009D7508">
        <w:rPr>
          <w:spacing w:val="1"/>
        </w:rPr>
        <w:t>а</w:t>
      </w:r>
      <w:r w:rsidRPr="009D7508">
        <w:rPr>
          <w:spacing w:val="1"/>
        </w:rPr>
        <w:t xml:space="preserve">стка </w:t>
      </w:r>
      <w:r w:rsidRPr="009D7508">
        <w:t>от 09.09.2019, рекомендаций комиссии по подготовке проекта правил земл</w:t>
      </w:r>
      <w:r w:rsidRPr="009D7508">
        <w:t>е</w:t>
      </w:r>
      <w:r w:rsidRPr="009D7508">
        <w:t>пользования и застройки города Новосибирска о предоставлении и</w:t>
      </w:r>
      <w:proofErr w:type="gramEnd"/>
      <w:r w:rsidRPr="009D7508">
        <w:t xml:space="preserve"> об отказе в пр</w:t>
      </w:r>
      <w:r w:rsidRPr="009D7508">
        <w:t>е</w:t>
      </w:r>
      <w:r w:rsidRPr="009D7508">
        <w:t>доставлении разрешений на условно разрешенный вид использования земельного участка или объекта капитального строительства от 18.09.2019, руководствуясь Уставом города Новосибирска, ПОСТАНОВЛЯЮ:</w:t>
      </w:r>
    </w:p>
    <w:p w:rsidR="00DE6383" w:rsidRPr="009D7508" w:rsidRDefault="00DE6383" w:rsidP="00DE6383">
      <w:pPr>
        <w:spacing w:line="240" w:lineRule="atLeast"/>
        <w:ind w:firstLine="720"/>
        <w:jc w:val="both"/>
        <w:rPr>
          <w:color w:val="000000" w:themeColor="text1"/>
        </w:rPr>
      </w:pPr>
      <w:r w:rsidRPr="009D7508">
        <w:t>1. </w:t>
      </w:r>
      <w:r w:rsidRPr="009D7508">
        <w:rPr>
          <w:color w:val="000000" w:themeColor="text1"/>
        </w:rPr>
        <w:t xml:space="preserve">Предоставить </w:t>
      </w:r>
      <w:r w:rsidR="009D7508" w:rsidRPr="009D7508">
        <w:rPr>
          <w:color w:val="000000" w:themeColor="text1"/>
        </w:rPr>
        <w:t xml:space="preserve">Пух О. М. </w:t>
      </w:r>
      <w:r w:rsidRPr="009D7508">
        <w:rPr>
          <w:color w:val="000000" w:themeColor="text1"/>
        </w:rPr>
        <w:t>разрешение</w:t>
      </w:r>
      <w:r w:rsidRPr="009D7508">
        <w:t xml:space="preserve"> </w:t>
      </w:r>
      <w:r w:rsidR="009D7508" w:rsidRPr="009D7508">
        <w:rPr>
          <w:color w:val="000000" w:themeColor="text1"/>
        </w:rPr>
        <w:t>на условно разрешенный вид испол</w:t>
      </w:r>
      <w:r w:rsidR="009D7508" w:rsidRPr="009D7508">
        <w:rPr>
          <w:color w:val="000000" w:themeColor="text1"/>
        </w:rPr>
        <w:t>ь</w:t>
      </w:r>
      <w:r w:rsidR="009D7508" w:rsidRPr="009D7508">
        <w:rPr>
          <w:color w:val="000000" w:themeColor="text1"/>
        </w:rPr>
        <w:t xml:space="preserve">зования земельного участка с кадастровым номером 54:35:071210:34 площадью 1625 кв. м, расположенного по адресу (местоположение): Российская Федерация, Новосибирская область, город Новосибирск, </w:t>
      </w:r>
      <w:proofErr w:type="spellStart"/>
      <w:r w:rsidR="009D7508" w:rsidRPr="009D7508">
        <w:rPr>
          <w:color w:val="000000" w:themeColor="text1"/>
        </w:rPr>
        <w:t>Гусинобродское</w:t>
      </w:r>
      <w:proofErr w:type="spellEnd"/>
      <w:r w:rsidR="009D7508" w:rsidRPr="009D7508">
        <w:rPr>
          <w:color w:val="000000" w:themeColor="text1"/>
        </w:rPr>
        <w:t xml:space="preserve"> шоссе (зона делов</w:t>
      </w:r>
      <w:r w:rsidR="009D7508" w:rsidRPr="009D7508">
        <w:rPr>
          <w:color w:val="000000" w:themeColor="text1"/>
        </w:rPr>
        <w:t>о</w:t>
      </w:r>
      <w:r w:rsidR="009D7508" w:rsidRPr="009D7508">
        <w:rPr>
          <w:color w:val="000000" w:themeColor="text1"/>
        </w:rPr>
        <w:t xml:space="preserve">го, общественного и коммерческого назначения (ОД-1), </w:t>
      </w:r>
      <w:proofErr w:type="spellStart"/>
      <w:r w:rsidR="009D7508" w:rsidRPr="009D7508">
        <w:rPr>
          <w:color w:val="000000" w:themeColor="text1"/>
        </w:rPr>
        <w:t>подзона</w:t>
      </w:r>
      <w:proofErr w:type="spellEnd"/>
      <w:r w:rsidR="009D7508" w:rsidRPr="009D7508">
        <w:rPr>
          <w:color w:val="000000" w:themeColor="text1"/>
        </w:rPr>
        <w:t xml:space="preserve"> делового, общес</w:t>
      </w:r>
      <w:r w:rsidR="009D7508" w:rsidRPr="009D7508">
        <w:rPr>
          <w:color w:val="000000" w:themeColor="text1"/>
        </w:rPr>
        <w:t>т</w:t>
      </w:r>
      <w:r w:rsidR="009D7508" w:rsidRPr="009D7508">
        <w:rPr>
          <w:color w:val="000000" w:themeColor="text1"/>
        </w:rPr>
        <w:t>венного и коммерческого назначения с объектами разли</w:t>
      </w:r>
      <w:r w:rsidR="00CF7CC0">
        <w:rPr>
          <w:color w:val="000000" w:themeColor="text1"/>
        </w:rPr>
        <w:t>чной плотности жилой з</w:t>
      </w:r>
      <w:r w:rsidR="00CF7CC0">
        <w:rPr>
          <w:color w:val="000000" w:themeColor="text1"/>
        </w:rPr>
        <w:t>а</w:t>
      </w:r>
      <w:r w:rsidR="00CF7CC0">
        <w:rPr>
          <w:color w:val="000000" w:themeColor="text1"/>
        </w:rPr>
        <w:t xml:space="preserve">стройки </w:t>
      </w:r>
      <w:r w:rsidR="009D7508" w:rsidRPr="009D7508">
        <w:rPr>
          <w:color w:val="000000" w:themeColor="text1"/>
        </w:rPr>
        <w:t>(ОД-1.1))</w:t>
      </w:r>
      <w:r w:rsidR="005A483D">
        <w:rPr>
          <w:color w:val="000000" w:themeColor="text1"/>
        </w:rPr>
        <w:t>,</w:t>
      </w:r>
      <w:r w:rsidR="009D7508" w:rsidRPr="009D7508">
        <w:rPr>
          <w:color w:val="000000" w:themeColor="text1"/>
        </w:rPr>
        <w:t xml:space="preserve"> – «объек</w:t>
      </w:r>
      <w:r w:rsidR="00374B41">
        <w:rPr>
          <w:color w:val="000000" w:themeColor="text1"/>
        </w:rPr>
        <w:t>ты придорожного сервиса (4.9.1</w:t>
      </w:r>
      <w:r w:rsidR="00CF7CC0">
        <w:rPr>
          <w:color w:val="000000" w:themeColor="text1"/>
        </w:rPr>
        <w:t>)»</w:t>
      </w:r>
      <w:r w:rsidR="009D7508" w:rsidRPr="009D7508">
        <w:rPr>
          <w:color w:val="000000" w:themeColor="text1"/>
        </w:rPr>
        <w:t>.</w:t>
      </w:r>
    </w:p>
    <w:p w:rsidR="00FE2272" w:rsidRPr="009D7508" w:rsidRDefault="00FE2272" w:rsidP="00FE2272">
      <w:pPr>
        <w:ind w:firstLine="709"/>
        <w:jc w:val="both"/>
      </w:pPr>
      <w:r w:rsidRPr="009D7508">
        <w:t xml:space="preserve">2. Департаменту строительства и архитектуры мэрии города Новосибирска </w:t>
      </w:r>
      <w:proofErr w:type="gramStart"/>
      <w:r w:rsidRPr="009D7508">
        <w:t>разместить постановление</w:t>
      </w:r>
      <w:proofErr w:type="gramEnd"/>
      <w:r w:rsidRPr="009D7508">
        <w:t xml:space="preserve"> на официальном сайте города Новосибирска в информ</w:t>
      </w:r>
      <w:r w:rsidRPr="009D7508">
        <w:t>а</w:t>
      </w:r>
      <w:r w:rsidRPr="009D7508">
        <w:t>ционно-телекоммуникационной сети «Интернет».</w:t>
      </w:r>
    </w:p>
    <w:p w:rsidR="00FE2272" w:rsidRPr="009D7508" w:rsidRDefault="00FE2272" w:rsidP="00FE2272">
      <w:pPr>
        <w:ind w:firstLine="709"/>
        <w:jc w:val="both"/>
      </w:pPr>
      <w:r w:rsidRPr="009D7508">
        <w:t xml:space="preserve">3. Департаменту информационной политики мэрии города Новосибирска обеспечить опубликование постановления. </w:t>
      </w:r>
    </w:p>
    <w:p w:rsidR="00FE2272" w:rsidRPr="009D7508" w:rsidRDefault="00FE2272" w:rsidP="00FE2272">
      <w:pPr>
        <w:ind w:firstLine="709"/>
        <w:jc w:val="both"/>
      </w:pPr>
      <w:r w:rsidRPr="009D7508">
        <w:t>4. </w:t>
      </w:r>
      <w:proofErr w:type="gramStart"/>
      <w:r w:rsidRPr="009D7508">
        <w:t>Контроль за</w:t>
      </w:r>
      <w:proofErr w:type="gramEnd"/>
      <w:r w:rsidRPr="009D7508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</w:t>
      </w:r>
      <w:r w:rsidRPr="009D7508">
        <w:t>э</w:t>
      </w:r>
      <w:r w:rsidRPr="009D7508">
        <w:t>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9D7508" w:rsidTr="00FE2272">
        <w:tc>
          <w:tcPr>
            <w:tcW w:w="6946" w:type="dxa"/>
          </w:tcPr>
          <w:p w:rsidR="00093426" w:rsidRPr="009D7508" w:rsidRDefault="00093426" w:rsidP="00093426">
            <w:pPr>
              <w:widowControl/>
              <w:spacing w:line="240" w:lineRule="atLeast"/>
              <w:jc w:val="both"/>
            </w:pPr>
          </w:p>
          <w:p w:rsidR="00093426" w:rsidRPr="009D7508" w:rsidRDefault="00093426" w:rsidP="00093426">
            <w:pPr>
              <w:widowControl/>
              <w:spacing w:line="240" w:lineRule="atLeast"/>
              <w:jc w:val="both"/>
            </w:pPr>
          </w:p>
          <w:p w:rsidR="00830C3B" w:rsidRPr="009D7508" w:rsidRDefault="00093426" w:rsidP="00093426">
            <w:pPr>
              <w:widowControl/>
              <w:spacing w:line="240" w:lineRule="atLeast"/>
              <w:jc w:val="both"/>
            </w:pPr>
            <w:r w:rsidRPr="009D7508">
              <w:t>М</w:t>
            </w:r>
            <w:r w:rsidR="00830C3B" w:rsidRPr="009D7508">
              <w:t>эр</w:t>
            </w:r>
            <w:r w:rsidR="00CE198B" w:rsidRPr="009D7508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830C3B" w:rsidRPr="009D7508" w:rsidRDefault="001C6979" w:rsidP="00093426">
            <w:pPr>
              <w:pStyle w:val="7"/>
              <w:spacing w:before="0"/>
              <w:jc w:val="right"/>
            </w:pPr>
            <w:r w:rsidRPr="009D7508">
              <w:t xml:space="preserve">А. </w:t>
            </w:r>
            <w:r w:rsidR="00093426" w:rsidRPr="009D7508">
              <w:t>Е</w:t>
            </w:r>
            <w:r w:rsidRPr="009D7508">
              <w:t xml:space="preserve">. </w:t>
            </w:r>
            <w:r w:rsidR="00093426" w:rsidRPr="009D7508">
              <w:t>Локоть</w:t>
            </w:r>
          </w:p>
        </w:tc>
      </w:tr>
    </w:tbl>
    <w:p w:rsidR="00CF7CC0" w:rsidRDefault="00CF7CC0" w:rsidP="00CF7CC0">
      <w:pPr>
        <w:rPr>
          <w:sz w:val="24"/>
          <w:szCs w:val="24"/>
        </w:rPr>
      </w:pPr>
    </w:p>
    <w:p w:rsidR="00CF7CC0" w:rsidRDefault="00CF7CC0" w:rsidP="00CF7CC0">
      <w:pPr>
        <w:rPr>
          <w:sz w:val="24"/>
          <w:szCs w:val="24"/>
        </w:rPr>
      </w:pPr>
    </w:p>
    <w:p w:rsidR="00CF7CC0" w:rsidRPr="00246245" w:rsidRDefault="00CF7CC0" w:rsidP="00CF7CC0">
      <w:pPr>
        <w:rPr>
          <w:sz w:val="24"/>
          <w:szCs w:val="24"/>
        </w:rPr>
      </w:pPr>
    </w:p>
    <w:p w:rsidR="00CF7CC0" w:rsidRPr="009D7508" w:rsidRDefault="00CF7CC0" w:rsidP="00CF7CC0">
      <w:pPr>
        <w:rPr>
          <w:sz w:val="24"/>
          <w:szCs w:val="24"/>
        </w:rPr>
      </w:pPr>
      <w:r w:rsidRPr="009D7508">
        <w:rPr>
          <w:sz w:val="24"/>
          <w:szCs w:val="24"/>
        </w:rPr>
        <w:t>Семенихина</w:t>
      </w:r>
    </w:p>
    <w:p w:rsidR="00CF7CC0" w:rsidRDefault="00CF7CC0" w:rsidP="00CF7CC0">
      <w:pPr>
        <w:rPr>
          <w:sz w:val="24"/>
          <w:szCs w:val="24"/>
        </w:rPr>
      </w:pPr>
      <w:r w:rsidRPr="009D7508">
        <w:rPr>
          <w:sz w:val="24"/>
          <w:szCs w:val="24"/>
        </w:rPr>
        <w:t xml:space="preserve">2275448 </w:t>
      </w:r>
    </w:p>
    <w:p w:rsidR="00830C3B" w:rsidRPr="00056D44" w:rsidRDefault="00CF7CC0" w:rsidP="00CF7CC0">
      <w:pPr>
        <w:widowControl/>
        <w:spacing w:line="240" w:lineRule="atLeast"/>
        <w:rPr>
          <w:bCs/>
        </w:rPr>
      </w:pPr>
      <w:proofErr w:type="spellStart"/>
      <w:r w:rsidRPr="009D7508">
        <w:rPr>
          <w:sz w:val="24"/>
          <w:szCs w:val="24"/>
        </w:rPr>
        <w:t>ГУАиГ</w:t>
      </w:r>
      <w:proofErr w:type="spellEnd"/>
    </w:p>
    <w:sectPr w:rsidR="00830C3B" w:rsidRPr="00056D44" w:rsidSect="00246245">
      <w:headerReference w:type="default" r:id="rId9"/>
      <w:endnotePr>
        <w:numFmt w:val="decimal"/>
      </w:endnotePr>
      <w:pgSz w:w="11907" w:h="16840"/>
      <w:pgMar w:top="1134" w:right="567" w:bottom="851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74" w:rsidRDefault="00361E74">
      <w:r>
        <w:separator/>
      </w:r>
    </w:p>
  </w:endnote>
  <w:endnote w:type="continuationSeparator" w:id="0">
    <w:p w:rsidR="00361E74" w:rsidRDefault="00361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74" w:rsidRDefault="00361E74">
      <w:r>
        <w:separator/>
      </w:r>
    </w:p>
  </w:footnote>
  <w:footnote w:type="continuationSeparator" w:id="0">
    <w:p w:rsidR="00361E74" w:rsidRDefault="00361E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26" w:rsidRDefault="004F5BA3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0934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6245">
      <w:rPr>
        <w:rStyle w:val="a5"/>
        <w:noProof/>
      </w:rPr>
      <w:t>2</w:t>
    </w:r>
    <w:r>
      <w:rPr>
        <w:rStyle w:val="a5"/>
      </w:rPr>
      <w:fldChar w:fldCharType="end"/>
    </w:r>
  </w:p>
  <w:p w:rsidR="00093426" w:rsidRDefault="00093426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20"/>
  <w:autoHyphenation/>
  <w:consecutiveHyphenLimit w:val="20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52B1"/>
    <w:rsid w:val="00015463"/>
    <w:rsid w:val="0002110B"/>
    <w:rsid w:val="0003047A"/>
    <w:rsid w:val="000333CB"/>
    <w:rsid w:val="000414F5"/>
    <w:rsid w:val="00041F20"/>
    <w:rsid w:val="00051732"/>
    <w:rsid w:val="00054A7B"/>
    <w:rsid w:val="00056D44"/>
    <w:rsid w:val="00066104"/>
    <w:rsid w:val="00066610"/>
    <w:rsid w:val="00080552"/>
    <w:rsid w:val="000909D1"/>
    <w:rsid w:val="00093426"/>
    <w:rsid w:val="000947B8"/>
    <w:rsid w:val="00095E5B"/>
    <w:rsid w:val="00096689"/>
    <w:rsid w:val="000A41B5"/>
    <w:rsid w:val="000A7E3E"/>
    <w:rsid w:val="000B7880"/>
    <w:rsid w:val="000D6F3F"/>
    <w:rsid w:val="000F179F"/>
    <w:rsid w:val="00103BF2"/>
    <w:rsid w:val="00134539"/>
    <w:rsid w:val="00142032"/>
    <w:rsid w:val="001436AD"/>
    <w:rsid w:val="00150A19"/>
    <w:rsid w:val="00151E9B"/>
    <w:rsid w:val="00157835"/>
    <w:rsid w:val="0016022C"/>
    <w:rsid w:val="001649DF"/>
    <w:rsid w:val="00170F8F"/>
    <w:rsid w:val="00174F16"/>
    <w:rsid w:val="0018566B"/>
    <w:rsid w:val="001B1A50"/>
    <w:rsid w:val="001B7562"/>
    <w:rsid w:val="001C6979"/>
    <w:rsid w:val="001E18CD"/>
    <w:rsid w:val="001E46C7"/>
    <w:rsid w:val="0020198E"/>
    <w:rsid w:val="00211F51"/>
    <w:rsid w:val="00215AC9"/>
    <w:rsid w:val="00222538"/>
    <w:rsid w:val="00234C5C"/>
    <w:rsid w:val="00236313"/>
    <w:rsid w:val="00237ABA"/>
    <w:rsid w:val="00240290"/>
    <w:rsid w:val="00246245"/>
    <w:rsid w:val="0025709B"/>
    <w:rsid w:val="00263AAC"/>
    <w:rsid w:val="0026535D"/>
    <w:rsid w:val="00267D81"/>
    <w:rsid w:val="002A32FC"/>
    <w:rsid w:val="002A6978"/>
    <w:rsid w:val="002E2390"/>
    <w:rsid w:val="002E3EA9"/>
    <w:rsid w:val="002F5C2B"/>
    <w:rsid w:val="003033D7"/>
    <w:rsid w:val="00306E23"/>
    <w:rsid w:val="00306FAD"/>
    <w:rsid w:val="00317B54"/>
    <w:rsid w:val="00320D57"/>
    <w:rsid w:val="00350674"/>
    <w:rsid w:val="003522ED"/>
    <w:rsid w:val="00352B65"/>
    <w:rsid w:val="00361E74"/>
    <w:rsid w:val="00372440"/>
    <w:rsid w:val="00374B41"/>
    <w:rsid w:val="0039607D"/>
    <w:rsid w:val="003A1FAB"/>
    <w:rsid w:val="003B43AA"/>
    <w:rsid w:val="003C05A9"/>
    <w:rsid w:val="003C670A"/>
    <w:rsid w:val="003C7051"/>
    <w:rsid w:val="003D3134"/>
    <w:rsid w:val="003F3027"/>
    <w:rsid w:val="00410A52"/>
    <w:rsid w:val="00452860"/>
    <w:rsid w:val="004538B2"/>
    <w:rsid w:val="004B35E9"/>
    <w:rsid w:val="004B3BD5"/>
    <w:rsid w:val="004C23CB"/>
    <w:rsid w:val="004E5947"/>
    <w:rsid w:val="004F4233"/>
    <w:rsid w:val="004F5BA3"/>
    <w:rsid w:val="00505796"/>
    <w:rsid w:val="005171CC"/>
    <w:rsid w:val="00521D67"/>
    <w:rsid w:val="0053273E"/>
    <w:rsid w:val="0053795F"/>
    <w:rsid w:val="00551931"/>
    <w:rsid w:val="0055352B"/>
    <w:rsid w:val="005569A5"/>
    <w:rsid w:val="00556D6E"/>
    <w:rsid w:val="00565E80"/>
    <w:rsid w:val="00572959"/>
    <w:rsid w:val="00582C58"/>
    <w:rsid w:val="00585FEB"/>
    <w:rsid w:val="00586C61"/>
    <w:rsid w:val="005A483D"/>
    <w:rsid w:val="005A5649"/>
    <w:rsid w:val="005C1BC9"/>
    <w:rsid w:val="005D22A4"/>
    <w:rsid w:val="005D42EC"/>
    <w:rsid w:val="005D7271"/>
    <w:rsid w:val="005F59C9"/>
    <w:rsid w:val="0060308F"/>
    <w:rsid w:val="00605A08"/>
    <w:rsid w:val="00606022"/>
    <w:rsid w:val="0063431F"/>
    <w:rsid w:val="00647C50"/>
    <w:rsid w:val="00654782"/>
    <w:rsid w:val="0065546B"/>
    <w:rsid w:val="006A5932"/>
    <w:rsid w:val="006E0131"/>
    <w:rsid w:val="006F075F"/>
    <w:rsid w:val="00707E81"/>
    <w:rsid w:val="0071010E"/>
    <w:rsid w:val="0071198A"/>
    <w:rsid w:val="007127BC"/>
    <w:rsid w:val="00740725"/>
    <w:rsid w:val="007421C8"/>
    <w:rsid w:val="007545B8"/>
    <w:rsid w:val="007551DE"/>
    <w:rsid w:val="007654A3"/>
    <w:rsid w:val="007A5287"/>
    <w:rsid w:val="007D5224"/>
    <w:rsid w:val="007E0043"/>
    <w:rsid w:val="007F0ED3"/>
    <w:rsid w:val="00805826"/>
    <w:rsid w:val="00830C3B"/>
    <w:rsid w:val="008613EE"/>
    <w:rsid w:val="00873B99"/>
    <w:rsid w:val="008904D7"/>
    <w:rsid w:val="008A44FD"/>
    <w:rsid w:val="008B11DD"/>
    <w:rsid w:val="008B6A79"/>
    <w:rsid w:val="008B6BF4"/>
    <w:rsid w:val="008D3323"/>
    <w:rsid w:val="008D4E5C"/>
    <w:rsid w:val="008D6B2D"/>
    <w:rsid w:val="00920860"/>
    <w:rsid w:val="00924148"/>
    <w:rsid w:val="00924770"/>
    <w:rsid w:val="00924911"/>
    <w:rsid w:val="009263A7"/>
    <w:rsid w:val="00932143"/>
    <w:rsid w:val="00952F81"/>
    <w:rsid w:val="00967664"/>
    <w:rsid w:val="00976DA3"/>
    <w:rsid w:val="009A239F"/>
    <w:rsid w:val="009A7E49"/>
    <w:rsid w:val="009A7F30"/>
    <w:rsid w:val="009C3B12"/>
    <w:rsid w:val="009C5E70"/>
    <w:rsid w:val="009D427A"/>
    <w:rsid w:val="009D7508"/>
    <w:rsid w:val="009F0C50"/>
    <w:rsid w:val="009F3701"/>
    <w:rsid w:val="00A14611"/>
    <w:rsid w:val="00A20C92"/>
    <w:rsid w:val="00A359A5"/>
    <w:rsid w:val="00A410BF"/>
    <w:rsid w:val="00A45B3F"/>
    <w:rsid w:val="00A47C6C"/>
    <w:rsid w:val="00A504E0"/>
    <w:rsid w:val="00A5425A"/>
    <w:rsid w:val="00A712C1"/>
    <w:rsid w:val="00A819D9"/>
    <w:rsid w:val="00A87B41"/>
    <w:rsid w:val="00A95A16"/>
    <w:rsid w:val="00A964BB"/>
    <w:rsid w:val="00AA001F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14FF5"/>
    <w:rsid w:val="00B41AD8"/>
    <w:rsid w:val="00B50263"/>
    <w:rsid w:val="00B50AA3"/>
    <w:rsid w:val="00B81D13"/>
    <w:rsid w:val="00B93438"/>
    <w:rsid w:val="00BD5CA8"/>
    <w:rsid w:val="00BE3258"/>
    <w:rsid w:val="00BF352A"/>
    <w:rsid w:val="00C032F1"/>
    <w:rsid w:val="00C137C1"/>
    <w:rsid w:val="00C14D1A"/>
    <w:rsid w:val="00C241FB"/>
    <w:rsid w:val="00C26E25"/>
    <w:rsid w:val="00C56C11"/>
    <w:rsid w:val="00C60A3D"/>
    <w:rsid w:val="00C60E54"/>
    <w:rsid w:val="00C8782B"/>
    <w:rsid w:val="00CA1B96"/>
    <w:rsid w:val="00CD24D3"/>
    <w:rsid w:val="00CD56CF"/>
    <w:rsid w:val="00CE198B"/>
    <w:rsid w:val="00CF2EC8"/>
    <w:rsid w:val="00CF7CC0"/>
    <w:rsid w:val="00D04B6C"/>
    <w:rsid w:val="00D05FAF"/>
    <w:rsid w:val="00D179E0"/>
    <w:rsid w:val="00D2417D"/>
    <w:rsid w:val="00D737C9"/>
    <w:rsid w:val="00D92A75"/>
    <w:rsid w:val="00DA2030"/>
    <w:rsid w:val="00DC05F0"/>
    <w:rsid w:val="00DC3D75"/>
    <w:rsid w:val="00DD247F"/>
    <w:rsid w:val="00DE6383"/>
    <w:rsid w:val="00DE7130"/>
    <w:rsid w:val="00DF7221"/>
    <w:rsid w:val="00E164F9"/>
    <w:rsid w:val="00E22AAA"/>
    <w:rsid w:val="00E47DF2"/>
    <w:rsid w:val="00E50FAE"/>
    <w:rsid w:val="00E87AFD"/>
    <w:rsid w:val="00E90B5C"/>
    <w:rsid w:val="00E919FB"/>
    <w:rsid w:val="00ED2E49"/>
    <w:rsid w:val="00ED6394"/>
    <w:rsid w:val="00F05DC8"/>
    <w:rsid w:val="00F07B9F"/>
    <w:rsid w:val="00F15482"/>
    <w:rsid w:val="00F2227A"/>
    <w:rsid w:val="00F229CE"/>
    <w:rsid w:val="00F35075"/>
    <w:rsid w:val="00F373E1"/>
    <w:rsid w:val="00F51B2C"/>
    <w:rsid w:val="00F53106"/>
    <w:rsid w:val="00F67C44"/>
    <w:rsid w:val="00F74EEA"/>
    <w:rsid w:val="00F761B1"/>
    <w:rsid w:val="00F80E9F"/>
    <w:rsid w:val="00F947D2"/>
    <w:rsid w:val="00F956DD"/>
    <w:rsid w:val="00F961FA"/>
    <w:rsid w:val="00FA4EE7"/>
    <w:rsid w:val="00FB02DA"/>
    <w:rsid w:val="00FC31C6"/>
    <w:rsid w:val="00FD1FAB"/>
    <w:rsid w:val="00FE2272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06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3106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53106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F53106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F53106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53106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F53106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F53106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53106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F53106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310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310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310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310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5310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53106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F53106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F53106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F53106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F5310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53106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F53106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F53106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F53106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53106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F53106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53106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F53106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53106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2781C-D312-4C7F-8C76-EEC1E0F0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1</TotalTime>
  <Pages>1</Pages>
  <Words>219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2019-10-10T09:25:00Z</cp:lastPrinted>
  <dcterms:created xsi:type="dcterms:W3CDTF">2019-10-22T07:33:00Z</dcterms:created>
  <dcterms:modified xsi:type="dcterms:W3CDTF">2019-10-22T07:33:00Z</dcterms:modified>
</cp:coreProperties>
</file>